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7D30" w14:textId="77777777" w:rsidR="00724B47" w:rsidRPr="00905113" w:rsidRDefault="00724B47" w:rsidP="00905113">
      <w:pPr>
        <w:spacing w:after="0" w:line="240" w:lineRule="auto"/>
        <w:jc w:val="right"/>
        <w:rPr>
          <w:rFonts w:ascii="Arial" w:hAnsi="Arial" w:cs="Arial"/>
          <w:bCs/>
        </w:rPr>
      </w:pPr>
      <w:r w:rsidRPr="00905113">
        <w:rPr>
          <w:rFonts w:ascii="Arial" w:hAnsi="Arial" w:cs="Arial"/>
          <w:bCs/>
        </w:rPr>
        <w:t>LISA 2</w:t>
      </w:r>
    </w:p>
    <w:p w14:paraId="72B5FB57" w14:textId="77777777" w:rsidR="002A7260" w:rsidRDefault="002A7260" w:rsidP="00872A8D">
      <w:pPr>
        <w:spacing w:after="0" w:line="240" w:lineRule="auto"/>
        <w:jc w:val="both"/>
        <w:rPr>
          <w:rFonts w:ascii="Arial" w:hAnsi="Arial" w:cs="Arial"/>
          <w:bCs/>
        </w:rPr>
      </w:pPr>
    </w:p>
    <w:p w14:paraId="51EBE0E5" w14:textId="03947E17" w:rsidR="00A42620" w:rsidRPr="00905113" w:rsidRDefault="00724B47" w:rsidP="00872A8D">
      <w:pPr>
        <w:spacing w:after="0" w:line="240" w:lineRule="auto"/>
        <w:jc w:val="both"/>
        <w:rPr>
          <w:rFonts w:ascii="Arial" w:hAnsi="Arial" w:cs="Arial"/>
          <w:bCs/>
          <w:highlight w:val="lightGray"/>
        </w:rPr>
      </w:pPr>
      <w:r w:rsidRPr="00905113">
        <w:rPr>
          <w:rFonts w:ascii="Arial" w:hAnsi="Arial" w:cs="Arial"/>
          <w:bCs/>
        </w:rPr>
        <w:t xml:space="preserve">Väikehanke „Õigusteenus inimkaubanduse ohvritele“ tehniline kirjeldus </w:t>
      </w:r>
    </w:p>
    <w:p w14:paraId="54085033" w14:textId="00A5010B" w:rsidR="0044442B" w:rsidRPr="00872A8D" w:rsidRDefault="0044442B" w:rsidP="00872A8D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7DA1978D" w14:textId="77777777" w:rsidR="002A7260" w:rsidRDefault="002A7260" w:rsidP="00872A8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60B76F3" w14:textId="4A782148" w:rsidR="00724B47" w:rsidRPr="00872A8D" w:rsidRDefault="0044442B" w:rsidP="00872A8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72A8D">
        <w:rPr>
          <w:rFonts w:ascii="Arial" w:hAnsi="Arial" w:cs="Arial"/>
          <w:b/>
          <w:bCs/>
        </w:rPr>
        <w:t>Taustainf</w:t>
      </w:r>
      <w:r w:rsidR="00007CDB" w:rsidRPr="00872A8D">
        <w:rPr>
          <w:rFonts w:ascii="Arial" w:hAnsi="Arial" w:cs="Arial"/>
          <w:b/>
          <w:bCs/>
        </w:rPr>
        <w:t>o:</w:t>
      </w:r>
    </w:p>
    <w:p w14:paraId="46ECA651" w14:textId="77777777" w:rsidR="00724B47" w:rsidRPr="00872A8D" w:rsidRDefault="00724B47" w:rsidP="00872A8D">
      <w:pPr>
        <w:spacing w:after="0" w:line="240" w:lineRule="auto"/>
        <w:jc w:val="both"/>
        <w:rPr>
          <w:rFonts w:ascii="Arial" w:hAnsi="Arial" w:cs="Arial"/>
        </w:rPr>
      </w:pPr>
    </w:p>
    <w:p w14:paraId="7113D7AD" w14:textId="2CA5327E" w:rsidR="00724B47" w:rsidRPr="00872A8D" w:rsidRDefault="00724B47" w:rsidP="00872A8D">
      <w:pPr>
        <w:spacing w:after="0" w:line="240" w:lineRule="auto"/>
        <w:jc w:val="both"/>
        <w:rPr>
          <w:rFonts w:ascii="Arial" w:hAnsi="Arial" w:cs="Arial"/>
        </w:rPr>
      </w:pPr>
      <w:r w:rsidRPr="00872A8D">
        <w:rPr>
          <w:rFonts w:ascii="Arial" w:hAnsi="Arial" w:cs="Arial"/>
        </w:rPr>
        <w:t>Ohvriabi seaduse</w:t>
      </w:r>
      <w:r w:rsidR="00E44D88" w:rsidRPr="00872A8D">
        <w:rPr>
          <w:rFonts w:ascii="Arial" w:hAnsi="Arial" w:cs="Arial"/>
        </w:rPr>
        <w:t xml:space="preserve"> (edaspidi: OAS)</w:t>
      </w:r>
      <w:r w:rsidRPr="00872A8D">
        <w:rPr>
          <w:rFonts w:ascii="Arial" w:hAnsi="Arial" w:cs="Arial"/>
        </w:rPr>
        <w:t xml:space="preserve"> § 14 l</w:t>
      </w:r>
      <w:r w:rsidR="00E44D88" w:rsidRPr="00872A8D">
        <w:rPr>
          <w:rFonts w:ascii="Arial" w:hAnsi="Arial" w:cs="Arial"/>
        </w:rPr>
        <w:t>g</w:t>
      </w:r>
      <w:r w:rsidRPr="00872A8D">
        <w:rPr>
          <w:rFonts w:ascii="Arial" w:hAnsi="Arial" w:cs="Arial"/>
        </w:rPr>
        <w:t xml:space="preserve"> 1 järgi on Sotsiaalkindlustusamet kohustatud korraldama ohvriabi teenust. Ohvriabi</w:t>
      </w:r>
      <w:r w:rsidR="00D90487" w:rsidRPr="00872A8D">
        <w:rPr>
          <w:rFonts w:ascii="Arial" w:hAnsi="Arial" w:cs="Arial"/>
        </w:rPr>
        <w:t xml:space="preserve">teenuste hulka kuulub muuhulgas ka inimkaubandusohvrite teenus. </w:t>
      </w:r>
      <w:r w:rsidR="00E44D88" w:rsidRPr="00872A8D">
        <w:rPr>
          <w:rFonts w:ascii="Arial" w:hAnsi="Arial" w:cs="Arial"/>
        </w:rPr>
        <w:t>OAS</w:t>
      </w:r>
      <w:r w:rsidR="00D90487" w:rsidRPr="00872A8D">
        <w:rPr>
          <w:rFonts w:ascii="Arial" w:hAnsi="Arial" w:cs="Arial"/>
        </w:rPr>
        <w:t xml:space="preserve"> § 24 l</w:t>
      </w:r>
      <w:r w:rsidR="00E44D88" w:rsidRPr="00872A8D">
        <w:rPr>
          <w:rFonts w:ascii="Arial" w:hAnsi="Arial" w:cs="Arial"/>
        </w:rPr>
        <w:t>g</w:t>
      </w:r>
      <w:r w:rsidR="00D90487" w:rsidRPr="00872A8D">
        <w:rPr>
          <w:rFonts w:ascii="Arial" w:hAnsi="Arial" w:cs="Arial"/>
        </w:rPr>
        <w:t xml:space="preserve"> 2 p 9 järgi </w:t>
      </w:r>
      <w:r w:rsidRPr="00872A8D">
        <w:rPr>
          <w:rFonts w:ascii="Arial" w:hAnsi="Arial" w:cs="Arial"/>
        </w:rPr>
        <w:t>tuleb inimkaubanduse ohvritele tagada juriidiline abi (edaspidi ka õigusteenus)</w:t>
      </w:r>
      <w:r w:rsidR="00E44D88" w:rsidRPr="00872A8D">
        <w:rPr>
          <w:rFonts w:ascii="Arial" w:hAnsi="Arial" w:cs="Arial"/>
        </w:rPr>
        <w:t>. Seda nii tsiviil-</w:t>
      </w:r>
      <w:r w:rsidR="00DC5895">
        <w:rPr>
          <w:rFonts w:ascii="Arial" w:hAnsi="Arial" w:cs="Arial"/>
        </w:rPr>
        <w:t xml:space="preserve"> ja haldusmenetluses, kui ka väärteo- ja</w:t>
      </w:r>
      <w:r w:rsidR="00E44D88" w:rsidRPr="00872A8D">
        <w:rPr>
          <w:rFonts w:ascii="Arial" w:hAnsi="Arial" w:cs="Arial"/>
        </w:rPr>
        <w:t xml:space="preserve"> kriminaalmenetluses. </w:t>
      </w:r>
    </w:p>
    <w:p w14:paraId="555FA8E8" w14:textId="77777777" w:rsidR="00724B47" w:rsidRPr="00872A8D" w:rsidRDefault="00724B47" w:rsidP="00872A8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BC5E793" w14:textId="32E27F4D" w:rsidR="0044442B" w:rsidRPr="00872A8D" w:rsidRDefault="0044442B" w:rsidP="00872A8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72A8D">
        <w:rPr>
          <w:rFonts w:ascii="Arial" w:hAnsi="Arial" w:cs="Arial"/>
          <w:b/>
          <w:bCs/>
        </w:rPr>
        <w:t xml:space="preserve">Teenuse </w:t>
      </w:r>
      <w:r w:rsidR="00E44D88" w:rsidRPr="00872A8D">
        <w:rPr>
          <w:rFonts w:ascii="Arial" w:hAnsi="Arial" w:cs="Arial"/>
          <w:b/>
          <w:bCs/>
        </w:rPr>
        <w:t xml:space="preserve">sihtgrupp ja </w:t>
      </w:r>
      <w:r w:rsidRPr="00872A8D">
        <w:rPr>
          <w:rFonts w:ascii="Arial" w:hAnsi="Arial" w:cs="Arial"/>
          <w:b/>
          <w:bCs/>
        </w:rPr>
        <w:t>eesmärk</w:t>
      </w:r>
      <w:r w:rsidR="00007CDB" w:rsidRPr="00872A8D">
        <w:rPr>
          <w:rFonts w:ascii="Arial" w:hAnsi="Arial" w:cs="Arial"/>
          <w:b/>
          <w:bCs/>
        </w:rPr>
        <w:t>:</w:t>
      </w:r>
    </w:p>
    <w:p w14:paraId="43093A4A" w14:textId="77777777" w:rsidR="00E44D88" w:rsidRPr="00872A8D" w:rsidRDefault="00E44D88" w:rsidP="00872A8D">
      <w:pPr>
        <w:spacing w:after="0" w:line="240" w:lineRule="auto"/>
        <w:jc w:val="both"/>
        <w:rPr>
          <w:rFonts w:ascii="Arial" w:hAnsi="Arial" w:cs="Arial"/>
          <w:color w:val="000000"/>
          <w:lang w:eastAsia="et-EE"/>
        </w:rPr>
      </w:pPr>
    </w:p>
    <w:p w14:paraId="6B3C89EF" w14:textId="1436DA26" w:rsidR="00E44D88" w:rsidRPr="00872A8D" w:rsidRDefault="00E44D88" w:rsidP="00872A8D">
      <w:pPr>
        <w:spacing w:after="0" w:line="240" w:lineRule="auto"/>
        <w:jc w:val="both"/>
        <w:rPr>
          <w:rFonts w:ascii="Arial" w:hAnsi="Arial" w:cs="Arial"/>
          <w:color w:val="000000"/>
          <w:lang w:eastAsia="et-EE"/>
        </w:rPr>
      </w:pPr>
      <w:r w:rsidRPr="00872A8D">
        <w:rPr>
          <w:rFonts w:ascii="Arial" w:hAnsi="Arial" w:cs="Arial"/>
          <w:color w:val="000000"/>
          <w:lang w:eastAsia="et-EE"/>
        </w:rPr>
        <w:t>Õigusteenuse osutamine toimub inimkaubandusohvritele. Inimkaubanduse ohvriks on OAS § 4 lg 3 järgi isik, kes on kannatanu karistusseadustiku §-s 133–133</w:t>
      </w:r>
      <w:r w:rsidR="00AB31B9" w:rsidRPr="00AB31B9">
        <w:rPr>
          <w:rFonts w:ascii="Arial" w:hAnsi="Arial" w:cs="Arial"/>
          <w:color w:val="000000"/>
          <w:vertAlign w:val="superscript"/>
          <w:lang w:eastAsia="et-EE"/>
        </w:rPr>
        <w:t>3</w:t>
      </w:r>
      <w:r w:rsidRPr="00872A8D">
        <w:rPr>
          <w:rFonts w:ascii="Arial" w:hAnsi="Arial" w:cs="Arial"/>
          <w:color w:val="000000"/>
          <w:lang w:eastAsia="et-EE"/>
        </w:rPr>
        <w:t xml:space="preserve">, 138–140 või 175 sätestatud kuriteo tunnustel alustatud kriminaalmenetluses, või isik, keda käsitataks kannatanuna muu samalaadse välisriigis kehtivas karistusseaduses sätestatud kuriteo tunnustel alustatud kriminaalmenetluses. </w:t>
      </w:r>
    </w:p>
    <w:p w14:paraId="3B2BE69E" w14:textId="1E3B0F8C" w:rsidR="00E44D88" w:rsidRPr="00872A8D" w:rsidRDefault="00E44D88" w:rsidP="00872A8D">
      <w:pPr>
        <w:spacing w:after="0" w:line="240" w:lineRule="auto"/>
        <w:jc w:val="both"/>
        <w:rPr>
          <w:rFonts w:ascii="Arial" w:hAnsi="Arial" w:cs="Arial"/>
          <w:color w:val="000000"/>
          <w:lang w:eastAsia="et-EE"/>
        </w:rPr>
      </w:pPr>
    </w:p>
    <w:p w14:paraId="5AD020A9" w14:textId="2875C6A2" w:rsidR="00E44D88" w:rsidRPr="00872A8D" w:rsidRDefault="00E44D88" w:rsidP="00872A8D">
      <w:pPr>
        <w:spacing w:after="0" w:line="240" w:lineRule="auto"/>
        <w:jc w:val="both"/>
        <w:rPr>
          <w:rFonts w:ascii="Arial" w:hAnsi="Arial" w:cs="Arial"/>
          <w:color w:val="000000"/>
          <w:lang w:eastAsia="et-EE"/>
        </w:rPr>
      </w:pPr>
      <w:r w:rsidRPr="00872A8D">
        <w:rPr>
          <w:rFonts w:ascii="Arial" w:hAnsi="Arial" w:cs="Arial"/>
          <w:color w:val="000000"/>
          <w:lang w:eastAsia="et-EE"/>
        </w:rPr>
        <w:t xml:space="preserve">Õigusteenuse eesmärgiks on </w:t>
      </w:r>
      <w:r w:rsidR="000047CB" w:rsidRPr="00872A8D">
        <w:rPr>
          <w:rFonts w:ascii="Arial" w:hAnsi="Arial" w:cs="Arial"/>
          <w:color w:val="000000"/>
          <w:lang w:eastAsia="et-EE"/>
        </w:rPr>
        <w:t xml:space="preserve">tagada inimkaubandusohvritele asjatundlik juriidiline nõustamine, mis põhineks õigusaktide, kohtupraktika ja õigusteooria põhjalikul tundmisel ning tagaks ohvri õiguste ja huvide kaitsmise parimal viisil. </w:t>
      </w:r>
    </w:p>
    <w:p w14:paraId="0DFF5FED" w14:textId="190FC058" w:rsidR="00E44D88" w:rsidRPr="00872A8D" w:rsidRDefault="00E44D88" w:rsidP="00872A8D">
      <w:pPr>
        <w:spacing w:after="0" w:line="240" w:lineRule="auto"/>
        <w:jc w:val="both"/>
        <w:rPr>
          <w:rFonts w:ascii="Arial" w:hAnsi="Arial" w:cs="Arial"/>
          <w:color w:val="000000"/>
          <w:lang w:eastAsia="et-EE"/>
        </w:rPr>
      </w:pPr>
    </w:p>
    <w:p w14:paraId="1A065651" w14:textId="137F89F5" w:rsidR="0044442B" w:rsidRPr="00872A8D" w:rsidRDefault="0044442B" w:rsidP="00872A8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72A8D">
        <w:rPr>
          <w:rFonts w:ascii="Arial" w:hAnsi="Arial" w:cs="Arial"/>
          <w:b/>
          <w:bCs/>
        </w:rPr>
        <w:t>Teenuse kirjeldus</w:t>
      </w:r>
      <w:r w:rsidR="00640544" w:rsidRPr="00872A8D">
        <w:rPr>
          <w:rFonts w:ascii="Arial" w:hAnsi="Arial" w:cs="Arial"/>
          <w:b/>
          <w:bCs/>
        </w:rPr>
        <w:t xml:space="preserve"> ja teenuse maht</w:t>
      </w:r>
      <w:r w:rsidR="00007CDB" w:rsidRPr="00872A8D">
        <w:rPr>
          <w:rFonts w:ascii="Arial" w:hAnsi="Arial" w:cs="Arial"/>
          <w:b/>
          <w:bCs/>
        </w:rPr>
        <w:t>:</w:t>
      </w:r>
    </w:p>
    <w:p w14:paraId="1EDC4702" w14:textId="039CEAC0" w:rsidR="000047CB" w:rsidRPr="00872A8D" w:rsidRDefault="000047CB" w:rsidP="00872A8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71F488" w14:textId="360C6ABF" w:rsidR="00872A8D" w:rsidRPr="00E97BA1" w:rsidRDefault="000047CB" w:rsidP="00872A8D">
      <w:pPr>
        <w:spacing w:after="0" w:line="240" w:lineRule="auto"/>
        <w:jc w:val="both"/>
        <w:rPr>
          <w:rFonts w:ascii="Arial" w:hAnsi="Arial" w:cs="Arial"/>
        </w:rPr>
      </w:pPr>
      <w:r w:rsidRPr="00E97BA1">
        <w:rPr>
          <w:rFonts w:ascii="Arial" w:hAnsi="Arial" w:cs="Arial"/>
        </w:rPr>
        <w:t>Edukas Pakkuja peab osutama juriidilist nõustamisteenust</w:t>
      </w:r>
      <w:r w:rsidR="00A46EE3" w:rsidRPr="00E97BA1">
        <w:rPr>
          <w:rFonts w:ascii="Arial" w:hAnsi="Arial" w:cs="Arial"/>
        </w:rPr>
        <w:t xml:space="preserve"> inimkaubandusohvritele</w:t>
      </w:r>
      <w:r w:rsidRPr="00E97BA1">
        <w:rPr>
          <w:rFonts w:ascii="Arial" w:hAnsi="Arial" w:cs="Arial"/>
        </w:rPr>
        <w:t xml:space="preserve"> tunnitasu alusel. Õigusteenus peab sisaldama</w:t>
      </w:r>
      <w:r w:rsidR="00872A8D" w:rsidRPr="00E97BA1">
        <w:rPr>
          <w:rFonts w:ascii="Arial" w:hAnsi="Arial" w:cs="Arial"/>
        </w:rPr>
        <w:t xml:space="preserve"> muuhulgas järgimisi tegevusi:</w:t>
      </w:r>
    </w:p>
    <w:p w14:paraId="13103578" w14:textId="77777777" w:rsidR="00872A8D" w:rsidRPr="00E97BA1" w:rsidRDefault="000047CB" w:rsidP="00872A8D">
      <w:pPr>
        <w:pStyle w:val="Loendilik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E97BA1">
        <w:rPr>
          <w:rFonts w:ascii="Arial" w:hAnsi="Arial" w:cs="Arial"/>
        </w:rPr>
        <w:t>ohvrile õiguste ja kohustuste selgitamist</w:t>
      </w:r>
      <w:r w:rsidR="00872A8D" w:rsidRPr="00E97BA1">
        <w:rPr>
          <w:rFonts w:ascii="Arial" w:hAnsi="Arial" w:cs="Arial"/>
        </w:rPr>
        <w:t>;</w:t>
      </w:r>
    </w:p>
    <w:p w14:paraId="37C5DD13" w14:textId="77777777" w:rsidR="00E97BA1" w:rsidRPr="00E97BA1" w:rsidRDefault="00E97BA1" w:rsidP="00E97BA1">
      <w:pPr>
        <w:pStyle w:val="Loendilik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E97BA1">
        <w:rPr>
          <w:rFonts w:ascii="Arial" w:hAnsi="Arial" w:cs="Arial"/>
        </w:rPr>
        <w:t>ohvri esindamist tsiviilkohtumenetluses ja kannatanuna kriminaalmenetluses, sh kohtule juriidiliste dokumentide koostamist ja ohvri esindamist kohtuistungitel;</w:t>
      </w:r>
    </w:p>
    <w:p w14:paraId="6616EFA3" w14:textId="77777777" w:rsidR="00872A8D" w:rsidRPr="00E97BA1" w:rsidRDefault="00713B88" w:rsidP="00872A8D">
      <w:pPr>
        <w:pStyle w:val="Loendilik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E97BA1">
        <w:rPr>
          <w:rFonts w:ascii="Arial" w:hAnsi="Arial" w:cs="Arial"/>
        </w:rPr>
        <w:t>ohvri abistamist juriidiliste dokumentide koostamisel (sh avaldused ja taotlused)</w:t>
      </w:r>
      <w:r w:rsidR="00872A8D" w:rsidRPr="00E97BA1">
        <w:rPr>
          <w:rFonts w:ascii="Arial" w:hAnsi="Arial" w:cs="Arial"/>
        </w:rPr>
        <w:t xml:space="preserve"> ja vajadusel esindamist seoses täitemenetluste ja pankrotimenetlusega;</w:t>
      </w:r>
    </w:p>
    <w:p w14:paraId="6DF9AD0A" w14:textId="77777777" w:rsidR="00E97BA1" w:rsidRPr="00E97BA1" w:rsidRDefault="00872A8D" w:rsidP="00872A8D">
      <w:pPr>
        <w:pStyle w:val="Loendilik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E97BA1">
        <w:rPr>
          <w:rFonts w:ascii="Arial" w:hAnsi="Arial" w:cs="Arial"/>
        </w:rPr>
        <w:t>muude juriidiliste dokumentide koostamist, mis on vajalikud ohvrite õiguste kaitseks ohvri staatusega seoses;</w:t>
      </w:r>
    </w:p>
    <w:p w14:paraId="08D05EF7" w14:textId="3B56FE9B" w:rsidR="00401143" w:rsidRPr="00E97BA1" w:rsidRDefault="00E97BA1" w:rsidP="00872A8D">
      <w:pPr>
        <w:pStyle w:val="Loendilik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E97BA1">
        <w:rPr>
          <w:rFonts w:ascii="Arial" w:hAnsi="Arial" w:cs="Arial"/>
        </w:rPr>
        <w:t>muu vajaliku õigusabi osutamist välja arvatud ohvri esindamist halduskohtumenetluses</w:t>
      </w:r>
      <w:r w:rsidRPr="00E97BA1">
        <w:rPr>
          <w:rFonts w:ascii="Arial" w:hAnsi="Arial" w:cs="Arial"/>
        </w:rPr>
        <w:t>.</w:t>
      </w:r>
    </w:p>
    <w:p w14:paraId="549A37AE" w14:textId="77777777" w:rsidR="00E97BA1" w:rsidRDefault="00E97BA1" w:rsidP="00872A8D">
      <w:pPr>
        <w:spacing w:after="0" w:line="240" w:lineRule="auto"/>
        <w:jc w:val="both"/>
        <w:rPr>
          <w:rFonts w:ascii="Arial" w:hAnsi="Arial" w:cs="Arial"/>
        </w:rPr>
      </w:pPr>
    </w:p>
    <w:p w14:paraId="35E6851E" w14:textId="1E704881" w:rsidR="000047CB" w:rsidRPr="00872A8D" w:rsidRDefault="00A46EE3" w:rsidP="00872A8D">
      <w:pPr>
        <w:spacing w:after="0" w:line="240" w:lineRule="auto"/>
        <w:jc w:val="both"/>
        <w:rPr>
          <w:rFonts w:ascii="Arial" w:hAnsi="Arial" w:cs="Arial"/>
        </w:rPr>
      </w:pPr>
      <w:r w:rsidRPr="00872A8D">
        <w:rPr>
          <w:rFonts w:ascii="Arial" w:hAnsi="Arial" w:cs="Arial"/>
        </w:rPr>
        <w:t>Õigusteenuse vajadusest annab Hankija Edukale Pakkujale teada e-kirja teel ning lepitakse kokku esmane</w:t>
      </w:r>
      <w:r w:rsidR="002D0944" w:rsidRPr="00872A8D">
        <w:rPr>
          <w:rFonts w:ascii="Arial" w:hAnsi="Arial" w:cs="Arial"/>
        </w:rPr>
        <w:t xml:space="preserve"> juristi ja kliendi</w:t>
      </w:r>
      <w:r w:rsidRPr="00872A8D">
        <w:rPr>
          <w:rFonts w:ascii="Arial" w:hAnsi="Arial" w:cs="Arial"/>
        </w:rPr>
        <w:t xml:space="preserve"> kohtumine</w:t>
      </w:r>
      <w:r w:rsidR="00E809C6" w:rsidRPr="00872A8D">
        <w:rPr>
          <w:rFonts w:ascii="Arial" w:hAnsi="Arial" w:cs="Arial"/>
        </w:rPr>
        <w:t>.</w:t>
      </w:r>
      <w:r w:rsidR="002D0944" w:rsidRPr="00872A8D">
        <w:rPr>
          <w:rFonts w:ascii="Arial" w:hAnsi="Arial" w:cs="Arial"/>
        </w:rPr>
        <w:t xml:space="preserve"> </w:t>
      </w:r>
      <w:r w:rsidR="00E809C6" w:rsidRPr="00872A8D">
        <w:rPr>
          <w:rFonts w:ascii="Arial" w:hAnsi="Arial" w:cs="Arial"/>
        </w:rPr>
        <w:t xml:space="preserve">Esmane kohtumine inimkaubanduse ohvriga peab toimuma 3 tööpäeva jooksul. </w:t>
      </w:r>
      <w:r w:rsidR="00C848AD" w:rsidRPr="00872A8D">
        <w:rPr>
          <w:rFonts w:ascii="Arial" w:hAnsi="Arial" w:cs="Arial"/>
        </w:rPr>
        <w:t>Õigusteenuse osutamine toimub, kas Eduka Pakkuja ruumides või poolte kokkuleppel video</w:t>
      </w:r>
      <w:r w:rsidR="00401143" w:rsidRPr="00872A8D">
        <w:rPr>
          <w:rFonts w:ascii="Arial" w:hAnsi="Arial" w:cs="Arial"/>
        </w:rPr>
        <w:t xml:space="preserve"> </w:t>
      </w:r>
      <w:r w:rsidR="00C848AD" w:rsidRPr="00872A8D">
        <w:rPr>
          <w:rFonts w:ascii="Arial" w:hAnsi="Arial" w:cs="Arial"/>
        </w:rPr>
        <w:t xml:space="preserve">vahendusel. </w:t>
      </w:r>
      <w:r w:rsidRPr="00872A8D">
        <w:rPr>
          <w:rFonts w:ascii="Arial" w:hAnsi="Arial" w:cs="Arial"/>
        </w:rPr>
        <w:t>Õigusteenuse osutamine toimub</w:t>
      </w:r>
      <w:r w:rsidR="00AB31B9">
        <w:rPr>
          <w:rFonts w:ascii="Arial" w:hAnsi="Arial" w:cs="Arial"/>
        </w:rPr>
        <w:t xml:space="preserve"> </w:t>
      </w:r>
      <w:r w:rsidRPr="00872A8D">
        <w:rPr>
          <w:rFonts w:ascii="Arial" w:hAnsi="Arial" w:cs="Arial"/>
        </w:rPr>
        <w:t xml:space="preserve">eesti, inglise või vene keeles. </w:t>
      </w:r>
    </w:p>
    <w:p w14:paraId="63278064" w14:textId="04D7EC42" w:rsidR="00A46EE3" w:rsidRPr="00872A8D" w:rsidRDefault="00A46EE3" w:rsidP="00872A8D">
      <w:pPr>
        <w:spacing w:after="0" w:line="240" w:lineRule="auto"/>
        <w:jc w:val="both"/>
        <w:rPr>
          <w:rFonts w:ascii="Arial" w:hAnsi="Arial" w:cs="Arial"/>
        </w:rPr>
      </w:pPr>
    </w:p>
    <w:p w14:paraId="706AAA29" w14:textId="16A52D84" w:rsidR="000047CB" w:rsidRPr="005D2DE4" w:rsidRDefault="00964C4A" w:rsidP="00872A8D">
      <w:pPr>
        <w:spacing w:after="0" w:line="240" w:lineRule="auto"/>
        <w:jc w:val="both"/>
        <w:rPr>
          <w:rFonts w:ascii="Arial" w:hAnsi="Arial" w:cs="Arial"/>
        </w:rPr>
      </w:pPr>
      <w:r w:rsidRPr="00872A8D">
        <w:rPr>
          <w:rFonts w:ascii="Arial" w:hAnsi="Arial" w:cs="Arial"/>
        </w:rPr>
        <w:t xml:space="preserve">Edukas Pakkuja on kohustatud esitama </w:t>
      </w:r>
      <w:r w:rsidR="00872A8D" w:rsidRPr="00872A8D">
        <w:rPr>
          <w:rFonts w:ascii="Arial" w:hAnsi="Arial" w:cs="Arial"/>
        </w:rPr>
        <w:t xml:space="preserve">iga kuu lõpus </w:t>
      </w:r>
      <w:r w:rsidRPr="00872A8D">
        <w:rPr>
          <w:rFonts w:ascii="Arial" w:hAnsi="Arial" w:cs="Arial"/>
        </w:rPr>
        <w:t xml:space="preserve">Hankijale taasesitamist võimaldavas vormis </w:t>
      </w:r>
      <w:r w:rsidRPr="005D2DE4">
        <w:rPr>
          <w:rFonts w:ascii="Arial" w:hAnsi="Arial" w:cs="Arial"/>
        </w:rPr>
        <w:t xml:space="preserve">vastavalt </w:t>
      </w:r>
      <w:r w:rsidR="00872A8D" w:rsidRPr="005D2DE4">
        <w:rPr>
          <w:rFonts w:ascii="Arial" w:hAnsi="Arial" w:cs="Arial"/>
        </w:rPr>
        <w:t xml:space="preserve">sellel kuul </w:t>
      </w:r>
      <w:r w:rsidRPr="005D2DE4">
        <w:rPr>
          <w:rFonts w:ascii="Arial" w:hAnsi="Arial" w:cs="Arial"/>
        </w:rPr>
        <w:t>saadud tellimus</w:t>
      </w:r>
      <w:r w:rsidR="00AB31B9" w:rsidRPr="005D2DE4">
        <w:rPr>
          <w:rFonts w:ascii="Arial" w:hAnsi="Arial" w:cs="Arial"/>
        </w:rPr>
        <w:t>t</w:t>
      </w:r>
      <w:r w:rsidRPr="005D2DE4">
        <w:rPr>
          <w:rFonts w:ascii="Arial" w:hAnsi="Arial" w:cs="Arial"/>
        </w:rPr>
        <w:t>ele info selle kohta, kes (juristide nimed) osutab konkreetse juhtumi</w:t>
      </w:r>
      <w:r w:rsidR="00872A8D" w:rsidRPr="005D2DE4">
        <w:rPr>
          <w:rFonts w:ascii="Arial" w:hAnsi="Arial" w:cs="Arial"/>
        </w:rPr>
        <w:t>/juhtumite</w:t>
      </w:r>
      <w:r w:rsidRPr="005D2DE4">
        <w:rPr>
          <w:rFonts w:ascii="Arial" w:hAnsi="Arial" w:cs="Arial"/>
        </w:rPr>
        <w:t xml:space="preserve"> raames õigusteenust, teenuse täitmise tähtajad (kui see on võimalik) ning prognoositava ajakulu teenuse osutamiseks. </w:t>
      </w:r>
      <w:r w:rsidR="00872A8D" w:rsidRPr="005D2DE4">
        <w:rPr>
          <w:rFonts w:ascii="Arial" w:hAnsi="Arial" w:cs="Arial"/>
        </w:rPr>
        <w:t xml:space="preserve">Hankija nõudmisel </w:t>
      </w:r>
      <w:r w:rsidR="005D2DE4" w:rsidRPr="005D2DE4">
        <w:rPr>
          <w:rFonts w:ascii="Arial" w:hAnsi="Arial" w:cs="Arial"/>
        </w:rPr>
        <w:t xml:space="preserve">ja ohvri/tema õigusjärglase </w:t>
      </w:r>
      <w:r w:rsidR="005D2DE4">
        <w:rPr>
          <w:rFonts w:ascii="Arial" w:hAnsi="Arial" w:cs="Arial"/>
        </w:rPr>
        <w:t xml:space="preserve">kirjalikul </w:t>
      </w:r>
      <w:r w:rsidR="005D2DE4" w:rsidRPr="005D2DE4">
        <w:rPr>
          <w:rFonts w:ascii="Arial" w:hAnsi="Arial" w:cs="Arial"/>
        </w:rPr>
        <w:t xml:space="preserve">nõusolekul </w:t>
      </w:r>
      <w:r w:rsidR="00872A8D" w:rsidRPr="005D2DE4">
        <w:rPr>
          <w:rFonts w:ascii="Arial" w:hAnsi="Arial" w:cs="Arial"/>
        </w:rPr>
        <w:t xml:space="preserve">on Edukas Pakkuja kohustatud esitama, hiljemalt 3 tööpäeva jooksul, kõik lepingu täitmise raames koostatud dokumendid ja ohvriga seotud menetluste käigus saadud dokumendid. </w:t>
      </w:r>
    </w:p>
    <w:p w14:paraId="0C4B2AF2" w14:textId="3ABB3C3D" w:rsidR="00C71070" w:rsidRPr="005D2DE4" w:rsidRDefault="00C71070" w:rsidP="00872A8D">
      <w:pPr>
        <w:spacing w:after="0" w:line="240" w:lineRule="auto"/>
        <w:jc w:val="both"/>
        <w:rPr>
          <w:rFonts w:ascii="Arial" w:hAnsi="Arial" w:cs="Arial"/>
        </w:rPr>
      </w:pPr>
    </w:p>
    <w:p w14:paraId="49CAC7C6" w14:textId="6E331EBF" w:rsidR="005D2DE4" w:rsidRPr="00872A8D" w:rsidRDefault="002744E4" w:rsidP="00872A8D">
      <w:pPr>
        <w:spacing w:after="0" w:line="240" w:lineRule="auto"/>
        <w:jc w:val="both"/>
        <w:rPr>
          <w:rFonts w:ascii="Arial" w:hAnsi="Arial" w:cs="Arial"/>
        </w:rPr>
      </w:pPr>
      <w:bookmarkStart w:id="0" w:name="_Hlk157086356"/>
      <w:r w:rsidRPr="005D2DE4">
        <w:rPr>
          <w:rFonts w:ascii="Arial" w:hAnsi="Arial" w:cs="Arial"/>
        </w:rPr>
        <w:t>Hankija eeldab, et Eduka</w:t>
      </w:r>
      <w:r w:rsidR="005D2DE4">
        <w:rPr>
          <w:rFonts w:ascii="Arial" w:hAnsi="Arial" w:cs="Arial"/>
        </w:rPr>
        <w:t>s</w:t>
      </w:r>
      <w:r w:rsidRPr="005D2DE4">
        <w:rPr>
          <w:rFonts w:ascii="Arial" w:hAnsi="Arial" w:cs="Arial"/>
        </w:rPr>
        <w:t xml:space="preserve"> Pakkuja osale</w:t>
      </w:r>
      <w:r w:rsidR="005D2DE4">
        <w:rPr>
          <w:rFonts w:ascii="Arial" w:hAnsi="Arial" w:cs="Arial"/>
        </w:rPr>
        <w:t>b</w:t>
      </w:r>
      <w:r w:rsidRPr="005D2DE4">
        <w:rPr>
          <w:rFonts w:ascii="Arial" w:hAnsi="Arial" w:cs="Arial"/>
        </w:rPr>
        <w:t xml:space="preserve"> </w:t>
      </w:r>
      <w:r w:rsidR="005D2DE4">
        <w:rPr>
          <w:rFonts w:ascii="Arial" w:hAnsi="Arial" w:cs="Arial"/>
        </w:rPr>
        <w:t xml:space="preserve">vähemalt 1 kord lepinguperioodi jooksul </w:t>
      </w:r>
      <w:r w:rsidRPr="005D2DE4">
        <w:rPr>
          <w:rFonts w:ascii="Arial" w:hAnsi="Arial" w:cs="Arial"/>
        </w:rPr>
        <w:t>ohvriabi ja/või inimkaubandusalastel koolitustel ja seminaridel, mida Hankija korraldab.</w:t>
      </w:r>
      <w:bookmarkEnd w:id="0"/>
      <w:r w:rsidRPr="005D2DE4">
        <w:rPr>
          <w:rFonts w:ascii="Arial" w:hAnsi="Arial" w:cs="Arial"/>
        </w:rPr>
        <w:t xml:space="preserve"> </w:t>
      </w:r>
      <w:r w:rsidR="00C71070" w:rsidRPr="005D2DE4">
        <w:rPr>
          <w:rFonts w:ascii="Arial" w:hAnsi="Arial" w:cs="Arial"/>
        </w:rPr>
        <w:t>Hankijal on õigus kokkuleppel Eduka Pakkujaga pikendada hankelepingut 12 kuu võrra suurendades lepingu maksumust 10 000 euro võrra samadel tingimustel, nagu esitatud pakkumuses.</w:t>
      </w:r>
      <w:r w:rsidR="00C71070">
        <w:rPr>
          <w:rFonts w:ascii="Arial" w:hAnsi="Arial" w:cs="Arial"/>
        </w:rPr>
        <w:t xml:space="preserve"> </w:t>
      </w:r>
    </w:p>
    <w:sectPr w:rsidR="005D2DE4" w:rsidRPr="00872A8D" w:rsidSect="00872A8D">
      <w:footerReference w:type="default" r:id="rId7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1C2B" w14:textId="77777777" w:rsidR="00872A8D" w:rsidRDefault="00872A8D" w:rsidP="00872A8D">
      <w:pPr>
        <w:spacing w:after="0" w:line="240" w:lineRule="auto"/>
      </w:pPr>
      <w:r>
        <w:separator/>
      </w:r>
    </w:p>
  </w:endnote>
  <w:endnote w:type="continuationSeparator" w:id="0">
    <w:p w14:paraId="7A14EB01" w14:textId="77777777" w:rsidR="00872A8D" w:rsidRDefault="00872A8D" w:rsidP="0087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23888591"/>
      <w:docPartObj>
        <w:docPartGallery w:val="Page Numbers (Bottom of Page)"/>
        <w:docPartUnique/>
      </w:docPartObj>
    </w:sdtPr>
    <w:sdtEndPr/>
    <w:sdtContent>
      <w:p w14:paraId="334007C7" w14:textId="08BEF9B8" w:rsidR="00872A8D" w:rsidRPr="00872A8D" w:rsidRDefault="00872A8D">
        <w:pPr>
          <w:pStyle w:val="Jalus"/>
          <w:rPr>
            <w:rFonts w:ascii="Arial" w:hAnsi="Arial" w:cs="Arial"/>
          </w:rPr>
        </w:pPr>
        <w:r w:rsidRPr="00872A8D">
          <w:rPr>
            <w:rFonts w:ascii="Arial" w:hAnsi="Arial" w:cs="Arial"/>
          </w:rPr>
          <w:fldChar w:fldCharType="begin"/>
        </w:r>
        <w:r w:rsidRPr="00872A8D">
          <w:rPr>
            <w:rFonts w:ascii="Arial" w:hAnsi="Arial" w:cs="Arial"/>
          </w:rPr>
          <w:instrText>PAGE   \* MERGEFORMAT</w:instrText>
        </w:r>
        <w:r w:rsidRPr="00872A8D">
          <w:rPr>
            <w:rFonts w:ascii="Arial" w:hAnsi="Arial" w:cs="Arial"/>
          </w:rPr>
          <w:fldChar w:fldCharType="separate"/>
        </w:r>
        <w:r w:rsidRPr="00872A8D">
          <w:rPr>
            <w:rFonts w:ascii="Arial" w:hAnsi="Arial" w:cs="Arial"/>
          </w:rPr>
          <w:t>2</w:t>
        </w:r>
        <w:r w:rsidRPr="00872A8D">
          <w:rPr>
            <w:rFonts w:ascii="Arial" w:hAnsi="Arial" w:cs="Arial"/>
          </w:rPr>
          <w:fldChar w:fldCharType="end"/>
        </w:r>
      </w:p>
    </w:sdtContent>
  </w:sdt>
  <w:p w14:paraId="3056DA52" w14:textId="77777777" w:rsidR="00872A8D" w:rsidRDefault="00872A8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F277" w14:textId="77777777" w:rsidR="00872A8D" w:rsidRDefault="00872A8D" w:rsidP="00872A8D">
      <w:pPr>
        <w:spacing w:after="0" w:line="240" w:lineRule="auto"/>
      </w:pPr>
      <w:r>
        <w:separator/>
      </w:r>
    </w:p>
  </w:footnote>
  <w:footnote w:type="continuationSeparator" w:id="0">
    <w:p w14:paraId="451B485C" w14:textId="77777777" w:rsidR="00872A8D" w:rsidRDefault="00872A8D" w:rsidP="00872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6654"/>
    <w:multiLevelType w:val="hybridMultilevel"/>
    <w:tmpl w:val="020E2AE6"/>
    <w:lvl w:ilvl="0" w:tplc="3B78D9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7499B"/>
    <w:multiLevelType w:val="hybridMultilevel"/>
    <w:tmpl w:val="DD38669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2528F4"/>
    <w:multiLevelType w:val="hybridMultilevel"/>
    <w:tmpl w:val="C3CA928A"/>
    <w:lvl w:ilvl="0" w:tplc="854AF5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461A5"/>
    <w:multiLevelType w:val="hybridMultilevel"/>
    <w:tmpl w:val="AC0A7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5FBE"/>
    <w:multiLevelType w:val="hybridMultilevel"/>
    <w:tmpl w:val="4FBC3496"/>
    <w:lvl w:ilvl="0" w:tplc="FDE4B0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14A38"/>
    <w:multiLevelType w:val="hybridMultilevel"/>
    <w:tmpl w:val="57D0332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91C37"/>
    <w:multiLevelType w:val="hybridMultilevel"/>
    <w:tmpl w:val="261EB1D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1E0922"/>
    <w:multiLevelType w:val="hybridMultilevel"/>
    <w:tmpl w:val="1628447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EA11AA"/>
    <w:multiLevelType w:val="hybridMultilevel"/>
    <w:tmpl w:val="92B8387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767E9"/>
    <w:multiLevelType w:val="hybridMultilevel"/>
    <w:tmpl w:val="342CEFD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EA21AA"/>
    <w:multiLevelType w:val="hybridMultilevel"/>
    <w:tmpl w:val="62A2642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7B0DBF"/>
    <w:multiLevelType w:val="hybridMultilevel"/>
    <w:tmpl w:val="D80CCD32"/>
    <w:lvl w:ilvl="0" w:tplc="0802A5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E3099"/>
    <w:multiLevelType w:val="multilevel"/>
    <w:tmpl w:val="F2C2B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BB1A56"/>
    <w:multiLevelType w:val="hybridMultilevel"/>
    <w:tmpl w:val="19CAD9D0"/>
    <w:lvl w:ilvl="0" w:tplc="042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4" w15:restartNumberingAfterBreak="0">
    <w:nsid w:val="65763349"/>
    <w:multiLevelType w:val="hybridMultilevel"/>
    <w:tmpl w:val="87F65FD8"/>
    <w:lvl w:ilvl="0" w:tplc="7D7A4D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E0E8E"/>
    <w:multiLevelType w:val="hybridMultilevel"/>
    <w:tmpl w:val="FAB0CA7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4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2"/>
  </w:num>
  <w:num w:numId="12">
    <w:abstractNumId w:val="13"/>
  </w:num>
  <w:num w:numId="13">
    <w:abstractNumId w:val="6"/>
  </w:num>
  <w:num w:numId="14">
    <w:abstractNumId w:val="10"/>
  </w:num>
  <w:num w:numId="15">
    <w:abstractNumId w:val="4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D7"/>
    <w:rsid w:val="000047CB"/>
    <w:rsid w:val="00007CDB"/>
    <w:rsid w:val="000440D0"/>
    <w:rsid w:val="000C74F2"/>
    <w:rsid w:val="000E48B6"/>
    <w:rsid w:val="000F196C"/>
    <w:rsid w:val="001B19F5"/>
    <w:rsid w:val="002744E4"/>
    <w:rsid w:val="00294426"/>
    <w:rsid w:val="002A7260"/>
    <w:rsid w:val="002B24C3"/>
    <w:rsid w:val="002D0944"/>
    <w:rsid w:val="002D73BB"/>
    <w:rsid w:val="0034341B"/>
    <w:rsid w:val="003B6E47"/>
    <w:rsid w:val="003F78D7"/>
    <w:rsid w:val="00401143"/>
    <w:rsid w:val="00434E23"/>
    <w:rsid w:val="0044442B"/>
    <w:rsid w:val="00465DFA"/>
    <w:rsid w:val="00485E29"/>
    <w:rsid w:val="005D2DE4"/>
    <w:rsid w:val="005D696F"/>
    <w:rsid w:val="00640544"/>
    <w:rsid w:val="006709BC"/>
    <w:rsid w:val="00713B88"/>
    <w:rsid w:val="00724B47"/>
    <w:rsid w:val="00794DFC"/>
    <w:rsid w:val="008170B2"/>
    <w:rsid w:val="00872A8D"/>
    <w:rsid w:val="00905113"/>
    <w:rsid w:val="00964C4A"/>
    <w:rsid w:val="009A2A86"/>
    <w:rsid w:val="009E7149"/>
    <w:rsid w:val="00A3575D"/>
    <w:rsid w:val="00A42620"/>
    <w:rsid w:val="00A46EE3"/>
    <w:rsid w:val="00A9015C"/>
    <w:rsid w:val="00AB31B9"/>
    <w:rsid w:val="00AC2E37"/>
    <w:rsid w:val="00B639EC"/>
    <w:rsid w:val="00B94FC0"/>
    <w:rsid w:val="00C71070"/>
    <w:rsid w:val="00C848AD"/>
    <w:rsid w:val="00D67952"/>
    <w:rsid w:val="00D90487"/>
    <w:rsid w:val="00DC41B0"/>
    <w:rsid w:val="00DC5895"/>
    <w:rsid w:val="00E44D88"/>
    <w:rsid w:val="00E544D7"/>
    <w:rsid w:val="00E62697"/>
    <w:rsid w:val="00E809C6"/>
    <w:rsid w:val="00E97BA1"/>
    <w:rsid w:val="00F61C7C"/>
    <w:rsid w:val="00F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E189"/>
  <w15:chartTrackingRefBased/>
  <w15:docId w15:val="{31B9174F-F0CB-4285-9BE2-27AF2A8A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Pealkiri3">
    <w:name w:val="heading 3"/>
    <w:basedOn w:val="Normaallaad"/>
    <w:link w:val="Pealkiri3Mrk"/>
    <w:uiPriority w:val="9"/>
    <w:qFormat/>
    <w:rsid w:val="00724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3B6E4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B6E4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B6E47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B6E4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B6E47"/>
    <w:rPr>
      <w:rFonts w:ascii="Verdana" w:hAnsi="Verdana"/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B6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B6E47"/>
    <w:rPr>
      <w:rFonts w:ascii="Segoe UI" w:hAnsi="Segoe UI" w:cs="Segoe UI"/>
      <w:sz w:val="18"/>
      <w:szCs w:val="18"/>
      <w:lang w:eastAsia="en-US"/>
    </w:rPr>
  </w:style>
  <w:style w:type="paragraph" w:styleId="Loendilik">
    <w:name w:val="List Paragraph"/>
    <w:aliases w:val="Mummuga loetelu,Loendi l›ik,List (bullet),List Paragraph1"/>
    <w:basedOn w:val="Normaallaad"/>
    <w:link w:val="LoendilikMrk"/>
    <w:uiPriority w:val="34"/>
    <w:qFormat/>
    <w:rsid w:val="0044442B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724B47"/>
    <w:rPr>
      <w:rFonts w:ascii="Times New Roman" w:eastAsia="Times New Roman" w:hAnsi="Times New Roman"/>
      <w:b/>
      <w:bCs/>
      <w:sz w:val="27"/>
      <w:szCs w:val="27"/>
    </w:rPr>
  </w:style>
  <w:style w:type="character" w:styleId="Tugev">
    <w:name w:val="Strong"/>
    <w:basedOn w:val="Liguvaikefont"/>
    <w:uiPriority w:val="22"/>
    <w:qFormat/>
    <w:rsid w:val="00724B47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724B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tyhik">
    <w:name w:val="tyhik"/>
    <w:basedOn w:val="Liguvaikefont"/>
    <w:rsid w:val="00724B47"/>
  </w:style>
  <w:style w:type="paragraph" w:styleId="Pis">
    <w:name w:val="header"/>
    <w:basedOn w:val="Normaallaad"/>
    <w:link w:val="PisMrk"/>
    <w:uiPriority w:val="99"/>
    <w:unhideWhenUsed/>
    <w:rsid w:val="00872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72A8D"/>
    <w:rPr>
      <w:rFonts w:ascii="Verdana" w:hAnsi="Verdana"/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872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72A8D"/>
    <w:rPr>
      <w:rFonts w:ascii="Verdana" w:hAnsi="Verdana"/>
      <w:sz w:val="22"/>
      <w:szCs w:val="22"/>
      <w:lang w:eastAsia="en-US"/>
    </w:rPr>
  </w:style>
  <w:style w:type="character" w:customStyle="1" w:styleId="LoendilikMrk">
    <w:name w:val="Loendi lõik Märk"/>
    <w:aliases w:val="Mummuga loetelu Märk,Loendi l›ik Märk,List (bullet) Märk,List Paragraph1 Märk"/>
    <w:link w:val="Loendilik"/>
    <w:uiPriority w:val="34"/>
    <w:locked/>
    <w:rsid w:val="00C71070"/>
    <w:rPr>
      <w:rFonts w:ascii="Verdana" w:hAnsi="Verdana"/>
      <w:sz w:val="22"/>
      <w:szCs w:val="22"/>
      <w:lang w:eastAsia="en-US"/>
    </w:rPr>
  </w:style>
  <w:style w:type="paragraph" w:styleId="Kehatekst">
    <w:name w:val="Body Text"/>
    <w:basedOn w:val="Normaallaad"/>
    <w:link w:val="KehatekstMrk"/>
    <w:semiHidden/>
    <w:unhideWhenUsed/>
    <w:rsid w:val="005D2DE4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KehatekstMrk">
    <w:name w:val="Kehatekst Märk"/>
    <w:basedOn w:val="Liguvaikefont"/>
    <w:link w:val="Kehatekst"/>
    <w:semiHidden/>
    <w:rsid w:val="005D2DE4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Viert</dc:creator>
  <cp:keywords/>
  <dc:description/>
  <cp:lastModifiedBy>Elis Kardmaa</cp:lastModifiedBy>
  <cp:revision>6</cp:revision>
  <dcterms:created xsi:type="dcterms:W3CDTF">2024-01-26T09:18:00Z</dcterms:created>
  <dcterms:modified xsi:type="dcterms:W3CDTF">2024-02-27T14:25:00Z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-1813794503</vt:i4>
  </property>
  <property fmtid="{D5CDD505-2E9C-101B-9397-08002B2CF9AE}" pid="3" name="_NewReviewCycle">
    <vt:lpwstr/>
  </property>
  <property fmtid="{D5CDD505-2E9C-101B-9397-08002B2CF9AE}" pid="4" name="_EmailSubject">
    <vt:lpwstr>Väikehanke dokumendid </vt:lpwstr>
  </property>
  <property fmtid="{D5CDD505-2E9C-101B-9397-08002B2CF9AE}" pid="5" name="_AuthorEmail">
    <vt:lpwstr>merike.klement@sotsiaalkindlustusamet.ee</vt:lpwstr>
  </property>
  <property fmtid="{D5CDD505-2E9C-101B-9397-08002B2CF9AE}" pid="6" name="_AuthorEmailDisplayName">
    <vt:lpwstr>Merike Klement</vt:lpwstr>
  </property>
  <property fmtid="{D5CDD505-2E9C-101B-9397-08002B2CF9AE}" pid="7" name="_PreviousAdHocReviewCycleID">
    <vt:i4>-1021743288</vt:i4>
  </property>
  <property fmtid="{D5CDD505-2E9C-101B-9397-08002B2CF9AE}" pid="8" name="_ReviewingToolsShownOnce">
    <vt:lpwstr/>
  </property>
</Properties>
</file>